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8F2" w:rsidRPr="00554B78" w:rsidRDefault="00A028F2" w:rsidP="00554B78">
      <w:pPr>
        <w:ind w:firstLine="360"/>
        <w:jc w:val="both"/>
        <w:rPr>
          <w:rFonts w:ascii="Times New Roman" w:hAnsi="Times New Roman"/>
        </w:rPr>
      </w:pPr>
      <w:bookmarkStart w:id="0" w:name="_GoBack"/>
      <w:bookmarkEnd w:id="0"/>
      <w:r w:rsidRPr="00554B78">
        <w:rPr>
          <w:rFonts w:ascii="Times New Roman" w:hAnsi="Times New Roman"/>
        </w:rPr>
        <w:t xml:space="preserve">6102 sayılı Türk Ticaret Kanununun 181 inci maddesinin birinci fıkrasının (a) bendine göre bir anonim şirket, limited şirkete dönüşebilecektir. Bu tür değişikliklerinde yeni kurulacak olan limited şirketin kuruluş hükümleri uygulanır. </w:t>
      </w:r>
      <w:r w:rsidRPr="00554B78">
        <w:rPr>
          <w:rFonts w:ascii="Times New Roman" w:hAnsi="Times New Roman"/>
        </w:rPr>
        <w:br/>
      </w:r>
    </w:p>
    <w:p w:rsidR="00A028F2" w:rsidRPr="00554B78" w:rsidRDefault="00A028F2" w:rsidP="00554B78">
      <w:pPr>
        <w:numPr>
          <w:ilvl w:val="0"/>
          <w:numId w:val="8"/>
        </w:numPr>
        <w:spacing w:line="207" w:lineRule="atLeast"/>
        <w:jc w:val="both"/>
        <w:rPr>
          <w:rFonts w:ascii="Times New Roman" w:hAnsi="Times New Roman"/>
        </w:rPr>
      </w:pPr>
      <w:r w:rsidRPr="00554B78">
        <w:rPr>
          <w:rFonts w:ascii="Times New Roman" w:hAnsi="Times New Roman"/>
        </w:rPr>
        <w:t>Dilekçe (yetkili tarafından veya vekaleten imzalanm</w:t>
      </w:r>
      <w:r w:rsidR="00554B78">
        <w:rPr>
          <w:rFonts w:ascii="Times New Roman" w:hAnsi="Times New Roman"/>
        </w:rPr>
        <w:t xml:space="preserve">alı vekaletin aslı veya  onaylı </w:t>
      </w:r>
      <w:r w:rsidRPr="00554B78">
        <w:rPr>
          <w:rFonts w:ascii="Times New Roman" w:hAnsi="Times New Roman"/>
        </w:rPr>
        <w:t xml:space="preserve">sureti eklenmelidir) </w:t>
      </w:r>
    </w:p>
    <w:p w:rsidR="00A028F2" w:rsidRPr="00554B78" w:rsidRDefault="00C21A3F" w:rsidP="00554B78">
      <w:pPr>
        <w:numPr>
          <w:ilvl w:val="0"/>
          <w:numId w:val="8"/>
        </w:numPr>
        <w:spacing w:line="207" w:lineRule="atLeast"/>
        <w:jc w:val="both"/>
        <w:rPr>
          <w:rFonts w:ascii="Times New Roman" w:hAnsi="Times New Roman"/>
        </w:rPr>
      </w:pPr>
      <w:r>
        <w:rPr>
          <w:rFonts w:ascii="Times New Roman" w:hAnsi="Times New Roman"/>
        </w:rPr>
        <w:t xml:space="preserve">Yeni türe ilişkin </w:t>
      </w:r>
      <w:r w:rsidR="00A028F2" w:rsidRPr="00554B78">
        <w:rPr>
          <w:rFonts w:ascii="Times New Roman" w:hAnsi="Times New Roman"/>
        </w:rPr>
        <w:t xml:space="preserve">Şirket Sözleşmesi </w:t>
      </w:r>
    </w:p>
    <w:p w:rsidR="00A028F2" w:rsidRPr="00554B78" w:rsidRDefault="00A028F2" w:rsidP="00554B78">
      <w:pPr>
        <w:numPr>
          <w:ilvl w:val="0"/>
          <w:numId w:val="8"/>
        </w:numPr>
        <w:spacing w:line="207" w:lineRule="atLeast"/>
        <w:jc w:val="both"/>
        <w:rPr>
          <w:rFonts w:ascii="Times New Roman" w:hAnsi="Times New Roman"/>
        </w:rPr>
      </w:pPr>
      <w:r w:rsidRPr="00554B78">
        <w:rPr>
          <w:rFonts w:ascii="Times New Roman" w:hAnsi="Times New Roman"/>
        </w:rPr>
        <w:t xml:space="preserve">Müdürlerin şirket unvanı altında düzenlenmiş imza beyannamesi  </w:t>
      </w:r>
    </w:p>
    <w:p w:rsidR="00A028F2" w:rsidRPr="00554B78" w:rsidRDefault="00A028F2" w:rsidP="00554B78">
      <w:pPr>
        <w:numPr>
          <w:ilvl w:val="0"/>
          <w:numId w:val="8"/>
        </w:numPr>
        <w:spacing w:line="207" w:lineRule="atLeast"/>
        <w:jc w:val="both"/>
        <w:rPr>
          <w:rFonts w:ascii="Times New Roman" w:hAnsi="Times New Roman"/>
        </w:rPr>
      </w:pPr>
      <w:r w:rsidRPr="00554B78">
        <w:rPr>
          <w:rFonts w:ascii="Times New Roman" w:hAnsi="Times New Roman"/>
        </w:rPr>
        <w:t xml:space="preserve">Ticaret Sicil </w:t>
      </w:r>
      <w:r w:rsidR="00C21A3F">
        <w:rPr>
          <w:rFonts w:ascii="Times New Roman" w:hAnsi="Times New Roman"/>
        </w:rPr>
        <w:t xml:space="preserve">yönetmeliği nin </w:t>
      </w:r>
      <w:r w:rsidRPr="00554B78">
        <w:rPr>
          <w:rFonts w:ascii="Times New Roman" w:hAnsi="Times New Roman"/>
        </w:rPr>
        <w:t xml:space="preserve"> 2</w:t>
      </w:r>
      <w:r w:rsidR="005D742A" w:rsidRPr="00554B78">
        <w:rPr>
          <w:rFonts w:ascii="Times New Roman" w:hAnsi="Times New Roman"/>
        </w:rPr>
        <w:t>4</w:t>
      </w:r>
      <w:r w:rsidRPr="00554B78">
        <w:rPr>
          <w:rFonts w:ascii="Times New Roman" w:hAnsi="Times New Roman"/>
        </w:rPr>
        <w:t>. Maddesine göre düzenlenmiş Taahhütname</w:t>
      </w:r>
    </w:p>
    <w:p w:rsidR="00C21A3F" w:rsidRPr="00C21A3F" w:rsidRDefault="00A028F2" w:rsidP="00554B78">
      <w:pPr>
        <w:numPr>
          <w:ilvl w:val="0"/>
          <w:numId w:val="8"/>
        </w:numPr>
        <w:spacing w:line="207" w:lineRule="atLeast"/>
        <w:jc w:val="both"/>
        <w:rPr>
          <w:rFonts w:ascii="Times New Roman" w:hAnsi="Times New Roman"/>
        </w:rPr>
      </w:pPr>
      <w:r w:rsidRPr="00C21A3F">
        <w:rPr>
          <w:rFonts w:ascii="Times New Roman" w:hAnsi="Times New Roman"/>
        </w:rPr>
        <w:t xml:space="preserve">Kuruluş bildirim formu (ilgili yerler doldurularak yetkili ve SM/SMMM/YMM/AVUKAT tarafından imzalanmalıdır. </w:t>
      </w:r>
      <w:r w:rsidR="00C6180B">
        <w:rPr>
          <w:rFonts w:ascii="Times New Roman" w:hAnsi="Times New Roman"/>
        </w:rPr>
        <w:t>3</w:t>
      </w:r>
      <w:r w:rsidRPr="00C21A3F">
        <w:rPr>
          <w:rFonts w:ascii="Times New Roman" w:hAnsi="Times New Roman"/>
        </w:rPr>
        <w:t xml:space="preserve"> nüsha, yabancı ortak var ise </w:t>
      </w:r>
      <w:r w:rsidR="00C6180B">
        <w:rPr>
          <w:rFonts w:ascii="Times New Roman" w:hAnsi="Times New Roman"/>
        </w:rPr>
        <w:t>4</w:t>
      </w:r>
      <w:r w:rsidRPr="00C21A3F">
        <w:rPr>
          <w:rFonts w:ascii="Times New Roman" w:hAnsi="Times New Roman"/>
        </w:rPr>
        <w:t xml:space="preserve"> nüsha)</w:t>
      </w:r>
    </w:p>
    <w:p w:rsidR="00A028F2" w:rsidRPr="00554B78" w:rsidRDefault="00A028F2" w:rsidP="00554B78">
      <w:pPr>
        <w:numPr>
          <w:ilvl w:val="0"/>
          <w:numId w:val="8"/>
        </w:numPr>
        <w:spacing w:line="207" w:lineRule="atLeast"/>
        <w:jc w:val="both"/>
        <w:rPr>
          <w:rFonts w:ascii="Times New Roman" w:hAnsi="Times New Roman"/>
        </w:rPr>
      </w:pPr>
      <w:r w:rsidRPr="00554B78">
        <w:rPr>
          <w:rFonts w:ascii="Times New Roman" w:hAnsi="Times New Roman"/>
        </w:rPr>
        <w:t>Şirket ortaklarının nüfus cüzdanı fotokopisi, İkametgâh ve diğer adres belgesi. (Nüfus müdürlüğünden asıl)</w:t>
      </w:r>
    </w:p>
    <w:p w:rsidR="00A028F2" w:rsidRPr="00554B78" w:rsidRDefault="00A028F2" w:rsidP="00554B78">
      <w:pPr>
        <w:numPr>
          <w:ilvl w:val="0"/>
          <w:numId w:val="8"/>
        </w:numPr>
        <w:spacing w:line="207" w:lineRule="atLeast"/>
        <w:jc w:val="both"/>
        <w:rPr>
          <w:rFonts w:ascii="Times New Roman" w:hAnsi="Times New Roman"/>
        </w:rPr>
      </w:pPr>
      <w:r w:rsidRPr="00554B78">
        <w:rPr>
          <w:rFonts w:ascii="Times New Roman" w:hAnsi="Times New Roman"/>
        </w:rPr>
        <w:t>Dışarıdan seçilen müdürler için görevi kabul ettiğine ilişkin imzalanmış belge. Bu belgede yerleşim yeri, uyruğu, T.C. vatandaşı ise kimlik numarası, yabancı uyruklu ise vergi numarası veya yabancılara mahsus kimlik numarası belirtilmeli, yabancı uyruklu ise ekinde onaylı pasaport sureti ve ikameti Türkiye'de olan yabancı uyruklu için onaylı ikamet tezkeresi eklenmelidir.</w:t>
      </w:r>
    </w:p>
    <w:p w:rsidR="00A028F2" w:rsidRPr="00554B78" w:rsidRDefault="00A028F2" w:rsidP="00554B78">
      <w:pPr>
        <w:numPr>
          <w:ilvl w:val="0"/>
          <w:numId w:val="8"/>
        </w:numPr>
        <w:spacing w:line="207" w:lineRule="atLeast"/>
        <w:jc w:val="both"/>
        <w:rPr>
          <w:rFonts w:ascii="Times New Roman" w:hAnsi="Times New Roman"/>
        </w:rPr>
      </w:pPr>
      <w:r w:rsidRPr="00554B78">
        <w:rPr>
          <w:rFonts w:ascii="Times New Roman" w:hAnsi="Times New Roman"/>
        </w:rPr>
        <w:t>Bir tüzel kişinin şirket müdürlüğüne seçilmesi halinde tüzel kişi ile birlikte tüzel kişi adına, tüzel kişi tarafından belirlenen bir gerçek kişinin adı, soyadı ve belirlemeye ilişkin yetkili organ kararının noter onaylı örneği.</w:t>
      </w:r>
    </w:p>
    <w:p w:rsidR="00A028F2" w:rsidRPr="00554B78" w:rsidRDefault="00E1657F" w:rsidP="00554B78">
      <w:pPr>
        <w:numPr>
          <w:ilvl w:val="0"/>
          <w:numId w:val="8"/>
        </w:numPr>
        <w:spacing w:line="207" w:lineRule="atLeast"/>
        <w:jc w:val="both"/>
        <w:rPr>
          <w:rFonts w:ascii="Times New Roman" w:hAnsi="Times New Roman"/>
        </w:rPr>
      </w:pPr>
      <w:r w:rsidRPr="00554B78">
        <w:rPr>
          <w:rFonts w:ascii="Times New Roman" w:hAnsi="Times New Roman"/>
        </w:rPr>
        <w:t>Tür değişikliğine ilişkin Genel Kurul evrakları.</w:t>
      </w:r>
    </w:p>
    <w:p w:rsidR="00A028F2" w:rsidRPr="00554B78" w:rsidRDefault="00E1657F" w:rsidP="00554B78">
      <w:pPr>
        <w:numPr>
          <w:ilvl w:val="0"/>
          <w:numId w:val="8"/>
        </w:numPr>
        <w:spacing w:line="207" w:lineRule="atLeast"/>
        <w:jc w:val="both"/>
        <w:rPr>
          <w:rFonts w:ascii="Times New Roman" w:hAnsi="Times New Roman"/>
        </w:rPr>
      </w:pPr>
      <w:r w:rsidRPr="00554B78">
        <w:rPr>
          <w:rFonts w:ascii="Times New Roman" w:hAnsi="Times New Roman"/>
        </w:rPr>
        <w:t>Tür değişikliğine ilişkin noter onaylı yönetim kurulu kararı.</w:t>
      </w:r>
    </w:p>
    <w:p w:rsidR="00A028F2" w:rsidRPr="00554B78" w:rsidRDefault="00A028F2" w:rsidP="00554B78">
      <w:pPr>
        <w:numPr>
          <w:ilvl w:val="0"/>
          <w:numId w:val="8"/>
        </w:numPr>
        <w:spacing w:line="207" w:lineRule="atLeast"/>
        <w:jc w:val="both"/>
        <w:rPr>
          <w:rFonts w:ascii="Times New Roman" w:hAnsi="Times New Roman"/>
        </w:rPr>
      </w:pPr>
      <w:r w:rsidRPr="00554B78">
        <w:rPr>
          <w:rFonts w:ascii="Times New Roman" w:hAnsi="Times New Roman"/>
        </w:rPr>
        <w:t>Tür değiştiren şirketin öz varlığının tespitine ilişkin YMM raporu ve müşavire ait faaliyet belgesi</w:t>
      </w:r>
    </w:p>
    <w:p w:rsidR="00A028F2" w:rsidRPr="00554B78" w:rsidRDefault="00A028F2" w:rsidP="00554B78">
      <w:pPr>
        <w:numPr>
          <w:ilvl w:val="0"/>
          <w:numId w:val="8"/>
        </w:numPr>
        <w:spacing w:line="207" w:lineRule="atLeast"/>
        <w:jc w:val="both"/>
        <w:rPr>
          <w:rFonts w:ascii="Times New Roman" w:hAnsi="Times New Roman"/>
        </w:rPr>
      </w:pPr>
      <w:r w:rsidRPr="00554B78">
        <w:rPr>
          <w:rFonts w:ascii="Times New Roman" w:hAnsi="Times New Roman"/>
        </w:rPr>
        <w:t>Tür değiştirme planı (md. 185) Şirketin Ortaklar Kurulu tarafından yazılı şekilde tür değiştirme planı hazırlanır.</w:t>
      </w:r>
      <w:r w:rsidR="00E1657F" w:rsidRPr="00554B78">
        <w:rPr>
          <w:rFonts w:ascii="Times New Roman" w:hAnsi="Times New Roman"/>
        </w:rPr>
        <w:t xml:space="preserve"> </w:t>
      </w:r>
    </w:p>
    <w:p w:rsidR="00A028F2" w:rsidRPr="00554B78" w:rsidRDefault="00A028F2" w:rsidP="00554B78">
      <w:pPr>
        <w:numPr>
          <w:ilvl w:val="0"/>
          <w:numId w:val="8"/>
        </w:numPr>
        <w:spacing w:line="207" w:lineRule="atLeast"/>
        <w:jc w:val="both"/>
        <w:rPr>
          <w:rFonts w:ascii="Times New Roman" w:hAnsi="Times New Roman"/>
        </w:rPr>
      </w:pPr>
      <w:r w:rsidRPr="00554B78">
        <w:rPr>
          <w:rFonts w:ascii="Times New Roman" w:hAnsi="Times New Roman"/>
        </w:rPr>
        <w:t>Tür değiştirme raporu (md.186) Şirketin Ortaklar Kurulu tür değiştirme hakkında yazılı bir rapor hazırlar. (Tüm ortakların kararı ile küçük ve orta ölçekli şirketler tür değiştirme raporunun düzenlenmesinden vazgeçebilirler.)</w:t>
      </w:r>
    </w:p>
    <w:p w:rsidR="00C21A3F" w:rsidRDefault="00A028F2" w:rsidP="00C21A3F">
      <w:pPr>
        <w:numPr>
          <w:ilvl w:val="0"/>
          <w:numId w:val="8"/>
        </w:numPr>
        <w:spacing w:before="100" w:beforeAutospacing="1" w:after="100" w:afterAutospacing="1" w:line="207" w:lineRule="atLeast"/>
        <w:ind w:left="786"/>
        <w:jc w:val="both"/>
        <w:rPr>
          <w:rFonts w:ascii="Times New Roman" w:hAnsi="Times New Roman"/>
        </w:rPr>
      </w:pPr>
      <w:r w:rsidRPr="00C21A3F">
        <w:rPr>
          <w:rFonts w:ascii="Times New Roman" w:hAnsi="Times New Roman"/>
        </w:rPr>
        <w:t>Tür değiştirme Bilançosu. (Bilanço günüyle tür değiştirme raporunun düzenlendiği tarih arasında altı aydan fazla zaman geçmişse veya son bilançosunun çıkarıldığı tarihten itibaren şirketin malvarlığında önemli değişiklikler meydana gelmesi halinde ara bilanço)</w:t>
      </w:r>
      <w:r w:rsidR="00C21A3F" w:rsidRPr="00C21A3F">
        <w:rPr>
          <w:rFonts w:ascii="Times New Roman" w:hAnsi="Times New Roman"/>
        </w:rPr>
        <w:t xml:space="preserve"> </w:t>
      </w:r>
    </w:p>
    <w:p w:rsidR="00A028F2" w:rsidRPr="000A3C1A" w:rsidRDefault="00437B6F" w:rsidP="00C21A3F">
      <w:pPr>
        <w:numPr>
          <w:ilvl w:val="0"/>
          <w:numId w:val="8"/>
        </w:numPr>
        <w:spacing w:before="100" w:beforeAutospacing="1" w:after="100" w:afterAutospacing="1" w:line="207" w:lineRule="atLeast"/>
        <w:ind w:left="786"/>
        <w:jc w:val="both"/>
        <w:rPr>
          <w:rFonts w:ascii="Times New Roman" w:hAnsi="Times New Roman"/>
        </w:rPr>
      </w:pPr>
      <w:r w:rsidRPr="005625DC">
        <w:rPr>
          <w:rFonts w:ascii="Times New Roman" w:hAnsi="Times New Roman"/>
        </w:rPr>
        <w:t> Bakanlık veya diğer resmi kurumların iznine veya uygun görüşüne tabi olunması halinde bu izin veya uygun görüş yazısı</w:t>
      </w:r>
      <w:r w:rsidR="00A028F2" w:rsidRPr="000A3C1A">
        <w:rPr>
          <w:rFonts w:ascii="Times New Roman" w:hAnsi="Times New Roman"/>
        </w:rPr>
        <w:t xml:space="preserve"> </w:t>
      </w:r>
      <w:r w:rsidR="00B4302C" w:rsidRPr="000A3C1A">
        <w:rPr>
          <w:rFonts w:ascii="Times New Roman" w:hAnsi="Times New Roman"/>
        </w:rPr>
        <w:t xml:space="preserve">   </w:t>
      </w:r>
    </w:p>
    <w:p w:rsidR="00F930B7" w:rsidRPr="005625DC" w:rsidRDefault="00BF0291" w:rsidP="00BF0291">
      <w:pPr>
        <w:shd w:val="clear" w:color="auto" w:fill="E6F1F5"/>
        <w:spacing w:line="270" w:lineRule="atLeast"/>
        <w:rPr>
          <w:rFonts w:ascii="Times New Roman" w:hAnsi="Times New Roman"/>
        </w:rPr>
      </w:pPr>
      <w:r>
        <w:rPr>
          <w:rFonts w:ascii="Times New Roman" w:hAnsi="Times New Roman"/>
        </w:rPr>
        <w:t xml:space="preserve">     </w:t>
      </w:r>
      <w:r w:rsidRPr="005625DC">
        <w:rPr>
          <w:rFonts w:ascii="Times New Roman" w:hAnsi="Times New Roman"/>
          <w:b/>
        </w:rPr>
        <w:t>Not:</w:t>
      </w:r>
      <w:r w:rsidRPr="005625DC">
        <w:rPr>
          <w:rFonts w:ascii="Times New Roman" w:hAnsi="Times New Roman"/>
        </w:rPr>
        <w:t> </w:t>
      </w:r>
      <w:r w:rsidR="00F930B7" w:rsidRPr="005625DC">
        <w:rPr>
          <w:rFonts w:ascii="Times New Roman" w:hAnsi="Times New Roman"/>
        </w:rPr>
        <w:t>Tür değişikliği ile birlikte sermaye artırımı var ise, sermaye artırımına ilişkin belgeler eklenmelidir</w:t>
      </w:r>
      <w:r w:rsidR="005625DC">
        <w:rPr>
          <w:rFonts w:ascii="Times New Roman" w:hAnsi="Times New Roman"/>
        </w:rPr>
        <w:t>.</w:t>
      </w:r>
    </w:p>
    <w:p w:rsidR="008104C1" w:rsidRPr="00554B78" w:rsidRDefault="00BF0291" w:rsidP="00BF0291">
      <w:pPr>
        <w:shd w:val="clear" w:color="auto" w:fill="E6F1F5"/>
        <w:spacing w:line="270" w:lineRule="atLeast"/>
        <w:rPr>
          <w:rFonts w:ascii="Times New Roman" w:hAnsi="Times New Roman"/>
        </w:rPr>
      </w:pPr>
      <w:r>
        <w:rPr>
          <w:rFonts w:ascii="Times New Roman" w:hAnsi="Times New Roman"/>
        </w:rPr>
        <w:t xml:space="preserve"> </w:t>
      </w:r>
      <w:hyperlink r:id="rId8" w:tgtFrame="_blank" w:history="1">
        <w:r w:rsidR="00B4302C" w:rsidRPr="005625DC">
          <w:rPr>
            <w:rFonts w:ascii="Times New Roman" w:hAnsi="Times New Roman"/>
          </w:rPr>
          <w:t>https://mersis.gtb.gov.tr/</w:t>
        </w:r>
      </w:hyperlink>
      <w:r w:rsidR="005625DC">
        <w:rPr>
          <w:rFonts w:ascii="Times New Roman" w:hAnsi="Times New Roman"/>
        </w:rPr>
        <w:t xml:space="preserve"> </w:t>
      </w:r>
      <w:r w:rsidR="00B4302C" w:rsidRPr="005625DC">
        <w:rPr>
          <w:rFonts w:ascii="Times New Roman" w:hAnsi="Times New Roman"/>
        </w:rPr>
        <w:t xml:space="preserve">adresinden başvuru yapmanız gerekmektedir.  </w:t>
      </w:r>
    </w:p>
    <w:sectPr w:rsidR="008104C1" w:rsidRPr="00554B7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7E2" w:rsidRDefault="00D957E2" w:rsidP="007117D1">
      <w:r>
        <w:separator/>
      </w:r>
    </w:p>
  </w:endnote>
  <w:endnote w:type="continuationSeparator" w:id="0">
    <w:p w:rsidR="00D957E2" w:rsidRDefault="00D957E2" w:rsidP="0071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62" w:rsidRDefault="00D6466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7D1" w:rsidRPr="00554B78" w:rsidRDefault="00554B78">
    <w:pPr>
      <w:pStyle w:val="Altbilgi"/>
      <w:rPr>
        <w:rFonts w:ascii="Times New Roman" w:hAnsi="Times New Roman"/>
      </w:rPr>
    </w:pPr>
    <w:r w:rsidRPr="00554B78">
      <w:rPr>
        <w:rFonts w:ascii="Times New Roman" w:hAnsi="Times New Roman"/>
      </w:rPr>
      <w:t>DD-62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62" w:rsidRDefault="00D6466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7E2" w:rsidRDefault="00D957E2" w:rsidP="007117D1">
      <w:r>
        <w:separator/>
      </w:r>
    </w:p>
  </w:footnote>
  <w:footnote w:type="continuationSeparator" w:id="0">
    <w:p w:rsidR="00D957E2" w:rsidRDefault="00D957E2" w:rsidP="00711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62" w:rsidRDefault="00D6466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4962"/>
      <w:gridCol w:w="2376"/>
    </w:tblGrid>
    <w:tr w:rsidR="007117D1" w:rsidRPr="007117D1" w:rsidTr="005625DC">
      <w:trPr>
        <w:trHeight w:val="1092"/>
      </w:trPr>
      <w:tc>
        <w:tcPr>
          <w:tcW w:w="1050" w:type="pct"/>
          <w:vAlign w:val="center"/>
        </w:tcPr>
        <w:p w:rsidR="007117D1" w:rsidRPr="007117D1" w:rsidRDefault="007117D1" w:rsidP="007117D1">
          <w:pPr>
            <w:tabs>
              <w:tab w:val="center" w:pos="4536"/>
              <w:tab w:val="left" w:pos="7371"/>
              <w:tab w:val="left" w:pos="8222"/>
              <w:tab w:val="right" w:pos="8931"/>
              <w:tab w:val="right" w:pos="9072"/>
            </w:tabs>
            <w:rPr>
              <w:rFonts w:ascii="Times New Roman" w:hAnsi="Times New Roman"/>
              <w:b/>
              <w:noProof/>
              <w:sz w:val="32"/>
              <w:szCs w:val="32"/>
              <w:lang w:val="tr-TR" w:eastAsia="tr-TR" w:bidi="ar-SA"/>
            </w:rPr>
          </w:pPr>
          <w:r w:rsidRPr="007117D1">
            <w:rPr>
              <w:rFonts w:ascii="Times New Roman" w:hAnsi="Times New Roman"/>
              <w:b/>
              <w:noProof/>
              <w:sz w:val="32"/>
              <w:szCs w:val="32"/>
              <w:lang w:val="tr-TR" w:eastAsia="tr-TR" w:bidi="ar-SA"/>
            </w:rPr>
            <w:t xml:space="preserve">    </w:t>
          </w:r>
          <w:r w:rsidR="00D64662">
            <w:rPr>
              <w:rFonts w:ascii="Times New Roman" w:hAnsi="Times New Roman"/>
              <w:lang w:val="tr-TR" w:eastAsia="tr-TR" w:bidi="ar-SA"/>
            </w:rPr>
            <w:object w:dxaOrig="1245"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55.5pt" o:ole="">
                <v:imagedata r:id="rId1" o:title=""/>
              </v:shape>
              <o:OLEObject Type="Embed" ProgID="PBrush" ShapeID="_x0000_i1025" DrawAspect="Content" ObjectID="_1586860771" r:id="rId2"/>
            </w:object>
          </w:r>
        </w:p>
      </w:tc>
      <w:tc>
        <w:tcPr>
          <w:tcW w:w="2671" w:type="pct"/>
          <w:vAlign w:val="center"/>
        </w:tcPr>
        <w:p w:rsidR="00D21615" w:rsidRPr="00554B78" w:rsidRDefault="00864099" w:rsidP="007117D1">
          <w:pPr>
            <w:tabs>
              <w:tab w:val="center" w:pos="4536"/>
              <w:tab w:val="left" w:pos="7371"/>
              <w:tab w:val="left" w:pos="8222"/>
              <w:tab w:val="right" w:pos="8931"/>
              <w:tab w:val="right" w:pos="9072"/>
            </w:tabs>
            <w:jc w:val="center"/>
            <w:rPr>
              <w:rFonts w:ascii="Times New Roman" w:hAnsi="Times New Roman"/>
              <w:b/>
              <w:noProof/>
              <w:sz w:val="28"/>
              <w:szCs w:val="28"/>
              <w:lang w:val="tr-TR" w:eastAsia="tr-TR" w:bidi="ar-SA"/>
            </w:rPr>
          </w:pPr>
          <w:r w:rsidRPr="00554B78">
            <w:rPr>
              <w:rFonts w:ascii="Times New Roman" w:hAnsi="Times New Roman"/>
              <w:b/>
              <w:noProof/>
              <w:sz w:val="28"/>
              <w:szCs w:val="28"/>
              <w:lang w:val="tr-TR" w:eastAsia="tr-TR" w:bidi="ar-SA"/>
            </w:rPr>
            <w:t>DD-</w:t>
          </w:r>
          <w:r w:rsidR="00554B78" w:rsidRPr="00554B78">
            <w:rPr>
              <w:rFonts w:ascii="Times New Roman" w:hAnsi="Times New Roman"/>
              <w:b/>
              <w:noProof/>
              <w:sz w:val="28"/>
              <w:szCs w:val="28"/>
              <w:lang w:val="tr-TR" w:eastAsia="tr-TR" w:bidi="ar-SA"/>
            </w:rPr>
            <w:t>62</w:t>
          </w:r>
          <w:r w:rsidR="00D21615" w:rsidRPr="00554B78">
            <w:rPr>
              <w:rFonts w:ascii="Times New Roman" w:hAnsi="Times New Roman"/>
              <w:b/>
              <w:noProof/>
              <w:sz w:val="28"/>
              <w:szCs w:val="28"/>
              <w:lang w:val="tr-TR" w:eastAsia="tr-TR" w:bidi="ar-SA"/>
            </w:rPr>
            <w:t xml:space="preserve"> </w:t>
          </w:r>
        </w:p>
        <w:p w:rsidR="007117D1" w:rsidRPr="007117D1" w:rsidRDefault="00A028F2" w:rsidP="00A028F2">
          <w:pPr>
            <w:tabs>
              <w:tab w:val="center" w:pos="4536"/>
              <w:tab w:val="left" w:pos="7371"/>
              <w:tab w:val="left" w:pos="8222"/>
              <w:tab w:val="right" w:pos="8931"/>
              <w:tab w:val="right" w:pos="9072"/>
            </w:tabs>
            <w:jc w:val="center"/>
            <w:rPr>
              <w:rFonts w:ascii="Times New Roman" w:hAnsi="Times New Roman"/>
              <w:b/>
              <w:noProof/>
              <w:sz w:val="32"/>
              <w:lang w:val="tr-TR" w:eastAsia="tr-TR" w:bidi="ar-SA"/>
            </w:rPr>
          </w:pPr>
          <w:r w:rsidRPr="00554B78">
            <w:rPr>
              <w:rFonts w:ascii="Times New Roman" w:hAnsi="Times New Roman"/>
              <w:b/>
              <w:sz w:val="28"/>
              <w:szCs w:val="28"/>
            </w:rPr>
            <w:t>ANONİM ŞİRKET TÜRÜNÜN LİMİTED ŞİRKET TÜRÜNE DÖNÜŞTÜRÜLMESİ İÇİN GEREKLİ OLAN İŞLEMLER VE BELGELER</w:t>
          </w:r>
          <w:r>
            <w:rPr>
              <w:rFonts w:ascii="Arial" w:hAnsi="Arial" w:cs="Arial"/>
              <w:b/>
            </w:rPr>
            <w:t xml:space="preserve"> </w:t>
          </w:r>
        </w:p>
      </w:tc>
      <w:tc>
        <w:tcPr>
          <w:tcW w:w="1279" w:type="pct"/>
          <w:vAlign w:val="center"/>
        </w:tcPr>
        <w:p w:rsidR="007117D1" w:rsidRPr="007117D1" w:rsidRDefault="000F0704" w:rsidP="007117D1">
          <w:pPr>
            <w:tabs>
              <w:tab w:val="left" w:pos="601"/>
              <w:tab w:val="center" w:pos="4536"/>
              <w:tab w:val="left" w:pos="7938"/>
              <w:tab w:val="left" w:pos="8931"/>
              <w:tab w:val="right" w:pos="9072"/>
              <w:tab w:val="right" w:pos="9639"/>
            </w:tabs>
            <w:spacing w:before="60"/>
            <w:rPr>
              <w:rFonts w:ascii="Times New Roman" w:hAnsi="Times New Roman"/>
              <w:noProof/>
              <w:lang w:val="tr-TR" w:eastAsia="tr-TR" w:bidi="ar-SA"/>
            </w:rPr>
          </w:pPr>
          <w:r>
            <w:rPr>
              <w:rFonts w:ascii="Times New Roman" w:hAnsi="Times New Roman"/>
              <w:noProof/>
              <w:lang w:val="tr-TR" w:eastAsia="tr-TR" w:bidi="ar-SA"/>
            </w:rPr>
            <w:t>Sayfa</w:t>
          </w:r>
          <w:r>
            <w:rPr>
              <w:rFonts w:ascii="Times New Roman" w:hAnsi="Times New Roman"/>
              <w:noProof/>
              <w:lang w:val="tr-TR" w:eastAsia="tr-TR" w:bidi="ar-SA"/>
            </w:rPr>
            <w:tab/>
            <w:t xml:space="preserve">: </w:t>
          </w:r>
          <w:r w:rsidR="007117D1" w:rsidRPr="007117D1">
            <w:rPr>
              <w:rFonts w:ascii="Times New Roman" w:hAnsi="Times New Roman"/>
              <w:noProof/>
              <w:lang w:val="tr-TR" w:eastAsia="tr-TR" w:bidi="ar-SA"/>
            </w:rPr>
            <w:t>1</w:t>
          </w:r>
        </w:p>
        <w:p w:rsidR="007117D1" w:rsidRPr="007117D1" w:rsidRDefault="007117D1" w:rsidP="007117D1">
          <w:pPr>
            <w:tabs>
              <w:tab w:val="left" w:pos="601"/>
              <w:tab w:val="center" w:pos="4536"/>
              <w:tab w:val="left" w:pos="7938"/>
              <w:tab w:val="left" w:pos="8931"/>
              <w:tab w:val="right" w:pos="9072"/>
              <w:tab w:val="right" w:pos="9639"/>
            </w:tabs>
            <w:rPr>
              <w:rFonts w:ascii="Times New Roman" w:hAnsi="Times New Roman"/>
              <w:noProof/>
              <w:lang w:val="tr-TR" w:eastAsia="tr-TR" w:bidi="ar-SA"/>
            </w:rPr>
          </w:pPr>
          <w:r w:rsidRPr="007117D1">
            <w:rPr>
              <w:rFonts w:ascii="Times New Roman" w:hAnsi="Times New Roman"/>
              <w:noProof/>
              <w:lang w:val="tr-TR" w:eastAsia="tr-TR" w:bidi="ar-SA"/>
            </w:rPr>
            <w:t>Tarih</w:t>
          </w:r>
          <w:r w:rsidRPr="007117D1">
            <w:rPr>
              <w:rFonts w:ascii="Times New Roman" w:hAnsi="Times New Roman"/>
              <w:noProof/>
              <w:lang w:val="tr-TR" w:eastAsia="tr-TR" w:bidi="ar-SA"/>
            </w:rPr>
            <w:tab/>
            <w:t xml:space="preserve">: </w:t>
          </w:r>
          <w:r w:rsidR="00554B78">
            <w:rPr>
              <w:rFonts w:ascii="Times New Roman" w:hAnsi="Times New Roman"/>
              <w:noProof/>
              <w:lang w:val="tr-TR" w:eastAsia="tr-TR" w:bidi="ar-SA"/>
            </w:rPr>
            <w:t>01.11.2013</w:t>
          </w:r>
        </w:p>
        <w:p w:rsidR="007117D1" w:rsidRDefault="005625DC" w:rsidP="007117D1">
          <w:pPr>
            <w:tabs>
              <w:tab w:val="left" w:pos="601"/>
              <w:tab w:val="center" w:pos="4536"/>
              <w:tab w:val="left" w:pos="7938"/>
              <w:tab w:val="left" w:pos="8931"/>
              <w:tab w:val="right" w:pos="9072"/>
              <w:tab w:val="right" w:pos="9639"/>
            </w:tabs>
            <w:rPr>
              <w:rFonts w:ascii="Times New Roman" w:hAnsi="Times New Roman"/>
              <w:noProof/>
              <w:lang w:val="tr-TR" w:eastAsia="tr-TR" w:bidi="ar-SA"/>
            </w:rPr>
          </w:pPr>
          <w:r>
            <w:rPr>
              <w:rFonts w:ascii="Times New Roman" w:hAnsi="Times New Roman"/>
              <w:noProof/>
              <w:lang w:val="tr-TR" w:eastAsia="tr-TR" w:bidi="ar-SA"/>
            </w:rPr>
            <w:t>Rev.</w:t>
          </w:r>
          <w:r>
            <w:rPr>
              <w:rFonts w:ascii="Times New Roman" w:hAnsi="Times New Roman"/>
              <w:noProof/>
              <w:lang w:val="tr-TR" w:eastAsia="tr-TR" w:bidi="ar-SA"/>
            </w:rPr>
            <w:tab/>
            <w:t>: 1</w:t>
          </w:r>
        </w:p>
        <w:p w:rsidR="005625DC" w:rsidRPr="007117D1" w:rsidRDefault="005625DC" w:rsidP="007117D1">
          <w:pPr>
            <w:tabs>
              <w:tab w:val="left" w:pos="601"/>
              <w:tab w:val="center" w:pos="4536"/>
              <w:tab w:val="left" w:pos="7938"/>
              <w:tab w:val="left" w:pos="8931"/>
              <w:tab w:val="right" w:pos="9072"/>
              <w:tab w:val="right" w:pos="9639"/>
            </w:tabs>
            <w:rPr>
              <w:rFonts w:ascii="Times New Roman" w:hAnsi="Times New Roman"/>
              <w:b/>
              <w:noProof/>
              <w:lang w:val="tr-TR" w:eastAsia="tr-TR" w:bidi="ar-SA"/>
            </w:rPr>
          </w:pPr>
          <w:r>
            <w:rPr>
              <w:rFonts w:ascii="Times New Roman" w:hAnsi="Times New Roman"/>
              <w:noProof/>
              <w:lang w:val="tr-TR" w:eastAsia="tr-TR" w:bidi="ar-SA"/>
            </w:rPr>
            <w:t>Rev. Tar: 03.05.2018</w:t>
          </w:r>
        </w:p>
      </w:tc>
    </w:tr>
  </w:tbl>
  <w:p w:rsidR="007117D1" w:rsidRPr="00554B78" w:rsidRDefault="007117D1">
    <w:pPr>
      <w:pStyle w:val="stbilgi"/>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62" w:rsidRDefault="00D6466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4478"/>
    <w:multiLevelType w:val="hybridMultilevel"/>
    <w:tmpl w:val="C5F4DE1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1E0F5AD0"/>
    <w:multiLevelType w:val="multilevel"/>
    <w:tmpl w:val="0868E94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091356"/>
    <w:multiLevelType w:val="hybridMultilevel"/>
    <w:tmpl w:val="F04056C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55BE125C"/>
    <w:multiLevelType w:val="multilevel"/>
    <w:tmpl w:val="10CA9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A337D0"/>
    <w:multiLevelType w:val="hybridMultilevel"/>
    <w:tmpl w:val="FB709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3000E1"/>
    <w:multiLevelType w:val="hybridMultilevel"/>
    <w:tmpl w:val="BD76E1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FF913D8"/>
    <w:multiLevelType w:val="hybridMultilevel"/>
    <w:tmpl w:val="FAAAF5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B044C89"/>
    <w:multiLevelType w:val="multilevel"/>
    <w:tmpl w:val="8626D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04739D"/>
    <w:multiLevelType w:val="hybridMultilevel"/>
    <w:tmpl w:val="5E58B5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5"/>
  </w:num>
  <w:num w:numId="5">
    <w:abstractNumId w:val="4"/>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7QwtDA0NzQxM7Q0MrdQ0lEKTi0uzszPAykwrAUAcbnYgywAAAA="/>
  </w:docVars>
  <w:rsids>
    <w:rsidRoot w:val="007117D1"/>
    <w:rsid w:val="00023E10"/>
    <w:rsid w:val="000A3C1A"/>
    <w:rsid w:val="000B4D94"/>
    <w:rsid w:val="000F0704"/>
    <w:rsid w:val="001B38C8"/>
    <w:rsid w:val="001F13CC"/>
    <w:rsid w:val="002E2BC5"/>
    <w:rsid w:val="00367802"/>
    <w:rsid w:val="0038790C"/>
    <w:rsid w:val="00437B6F"/>
    <w:rsid w:val="00491FF3"/>
    <w:rsid w:val="004E1757"/>
    <w:rsid w:val="004E250B"/>
    <w:rsid w:val="004E3650"/>
    <w:rsid w:val="00554B78"/>
    <w:rsid w:val="005625DC"/>
    <w:rsid w:val="005D742A"/>
    <w:rsid w:val="0061474E"/>
    <w:rsid w:val="00626E05"/>
    <w:rsid w:val="006A3283"/>
    <w:rsid w:val="006E5397"/>
    <w:rsid w:val="007117D1"/>
    <w:rsid w:val="00766D57"/>
    <w:rsid w:val="007B7269"/>
    <w:rsid w:val="007F31E3"/>
    <w:rsid w:val="008104C1"/>
    <w:rsid w:val="008253BA"/>
    <w:rsid w:val="00847B89"/>
    <w:rsid w:val="00864099"/>
    <w:rsid w:val="008A516C"/>
    <w:rsid w:val="009A7FE0"/>
    <w:rsid w:val="009D10BA"/>
    <w:rsid w:val="00A028F2"/>
    <w:rsid w:val="00A90B71"/>
    <w:rsid w:val="00AA065B"/>
    <w:rsid w:val="00AB0FF8"/>
    <w:rsid w:val="00AF3C74"/>
    <w:rsid w:val="00B4302C"/>
    <w:rsid w:val="00B73339"/>
    <w:rsid w:val="00B96DAC"/>
    <w:rsid w:val="00BE7146"/>
    <w:rsid w:val="00BF0291"/>
    <w:rsid w:val="00C21A3F"/>
    <w:rsid w:val="00C6180B"/>
    <w:rsid w:val="00CB257F"/>
    <w:rsid w:val="00D21615"/>
    <w:rsid w:val="00D64662"/>
    <w:rsid w:val="00D957E2"/>
    <w:rsid w:val="00E1657F"/>
    <w:rsid w:val="00F32F98"/>
    <w:rsid w:val="00F930B7"/>
    <w:rsid w:val="00FA04AF"/>
    <w:rsid w:val="00FE0D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7D1"/>
    <w:pPr>
      <w:spacing w:after="0" w:line="240" w:lineRule="auto"/>
    </w:pPr>
    <w:rPr>
      <w:rFonts w:ascii="Calibri" w:eastAsia="Times New Roman" w:hAnsi="Calibri" w:cs="Times New Roman"/>
      <w:sz w:val="24"/>
      <w:szCs w:val="24"/>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117D1"/>
    <w:pPr>
      <w:tabs>
        <w:tab w:val="center" w:pos="4536"/>
        <w:tab w:val="right" w:pos="9072"/>
      </w:tabs>
    </w:pPr>
  </w:style>
  <w:style w:type="character" w:customStyle="1" w:styleId="stbilgiChar">
    <w:name w:val="Üstbilgi Char"/>
    <w:basedOn w:val="VarsaylanParagrafYazTipi"/>
    <w:link w:val="stbilgi"/>
    <w:uiPriority w:val="99"/>
    <w:rsid w:val="007117D1"/>
    <w:rPr>
      <w:rFonts w:ascii="Calibri" w:eastAsia="Times New Roman" w:hAnsi="Calibri" w:cs="Times New Roman"/>
      <w:sz w:val="24"/>
      <w:szCs w:val="24"/>
      <w:lang w:val="en-US" w:bidi="en-US"/>
    </w:rPr>
  </w:style>
  <w:style w:type="paragraph" w:styleId="Altbilgi">
    <w:name w:val="footer"/>
    <w:basedOn w:val="Normal"/>
    <w:link w:val="AltbilgiChar"/>
    <w:uiPriority w:val="99"/>
    <w:unhideWhenUsed/>
    <w:rsid w:val="007117D1"/>
    <w:pPr>
      <w:tabs>
        <w:tab w:val="center" w:pos="4536"/>
        <w:tab w:val="right" w:pos="9072"/>
      </w:tabs>
    </w:pPr>
  </w:style>
  <w:style w:type="character" w:customStyle="1" w:styleId="AltbilgiChar">
    <w:name w:val="Altbilgi Char"/>
    <w:basedOn w:val="VarsaylanParagrafYazTipi"/>
    <w:link w:val="Altbilgi"/>
    <w:uiPriority w:val="99"/>
    <w:rsid w:val="007117D1"/>
    <w:rPr>
      <w:rFonts w:ascii="Calibri" w:eastAsia="Times New Roman" w:hAnsi="Calibri" w:cs="Times New Roman"/>
      <w:sz w:val="24"/>
      <w:szCs w:val="24"/>
      <w:lang w:val="en-US" w:bidi="en-US"/>
    </w:rPr>
  </w:style>
  <w:style w:type="paragraph" w:styleId="BalonMetni">
    <w:name w:val="Balloon Text"/>
    <w:basedOn w:val="Normal"/>
    <w:link w:val="BalonMetniChar"/>
    <w:uiPriority w:val="99"/>
    <w:semiHidden/>
    <w:unhideWhenUsed/>
    <w:rsid w:val="007117D1"/>
    <w:rPr>
      <w:rFonts w:ascii="Tahoma" w:hAnsi="Tahoma" w:cs="Tahoma"/>
      <w:sz w:val="16"/>
      <w:szCs w:val="16"/>
    </w:rPr>
  </w:style>
  <w:style w:type="character" w:customStyle="1" w:styleId="BalonMetniChar">
    <w:name w:val="Balon Metni Char"/>
    <w:basedOn w:val="VarsaylanParagrafYazTipi"/>
    <w:link w:val="BalonMetni"/>
    <w:uiPriority w:val="99"/>
    <w:semiHidden/>
    <w:rsid w:val="007117D1"/>
    <w:rPr>
      <w:rFonts w:ascii="Tahoma" w:eastAsia="Times New Roman" w:hAnsi="Tahoma" w:cs="Tahoma"/>
      <w:sz w:val="16"/>
      <w:szCs w:val="16"/>
      <w:lang w:val="en-US" w:bidi="en-US"/>
    </w:rPr>
  </w:style>
  <w:style w:type="paragraph" w:styleId="ListeParagraf">
    <w:name w:val="List Paragraph"/>
    <w:basedOn w:val="Normal"/>
    <w:uiPriority w:val="34"/>
    <w:qFormat/>
    <w:rsid w:val="00D21615"/>
    <w:pPr>
      <w:ind w:left="720"/>
      <w:contextualSpacing/>
    </w:pPr>
  </w:style>
  <w:style w:type="character" w:styleId="Kpr">
    <w:name w:val="Hyperlink"/>
    <w:basedOn w:val="VarsaylanParagrafYazTipi"/>
    <w:uiPriority w:val="99"/>
    <w:semiHidden/>
    <w:unhideWhenUsed/>
    <w:rsid w:val="009A7FE0"/>
    <w:rPr>
      <w:color w:val="0000FF"/>
      <w:u w:val="single"/>
    </w:rPr>
  </w:style>
  <w:style w:type="character" w:styleId="Gl">
    <w:name w:val="Strong"/>
    <w:basedOn w:val="VarsaylanParagrafYazTipi"/>
    <w:uiPriority w:val="22"/>
    <w:qFormat/>
    <w:rsid w:val="00B430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7D1"/>
    <w:pPr>
      <w:spacing w:after="0" w:line="240" w:lineRule="auto"/>
    </w:pPr>
    <w:rPr>
      <w:rFonts w:ascii="Calibri" w:eastAsia="Times New Roman" w:hAnsi="Calibri" w:cs="Times New Roman"/>
      <w:sz w:val="24"/>
      <w:szCs w:val="24"/>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117D1"/>
    <w:pPr>
      <w:tabs>
        <w:tab w:val="center" w:pos="4536"/>
        <w:tab w:val="right" w:pos="9072"/>
      </w:tabs>
    </w:pPr>
  </w:style>
  <w:style w:type="character" w:customStyle="1" w:styleId="stbilgiChar">
    <w:name w:val="Üstbilgi Char"/>
    <w:basedOn w:val="VarsaylanParagrafYazTipi"/>
    <w:link w:val="stbilgi"/>
    <w:uiPriority w:val="99"/>
    <w:rsid w:val="007117D1"/>
    <w:rPr>
      <w:rFonts w:ascii="Calibri" w:eastAsia="Times New Roman" w:hAnsi="Calibri" w:cs="Times New Roman"/>
      <w:sz w:val="24"/>
      <w:szCs w:val="24"/>
      <w:lang w:val="en-US" w:bidi="en-US"/>
    </w:rPr>
  </w:style>
  <w:style w:type="paragraph" w:styleId="Altbilgi">
    <w:name w:val="footer"/>
    <w:basedOn w:val="Normal"/>
    <w:link w:val="AltbilgiChar"/>
    <w:uiPriority w:val="99"/>
    <w:unhideWhenUsed/>
    <w:rsid w:val="007117D1"/>
    <w:pPr>
      <w:tabs>
        <w:tab w:val="center" w:pos="4536"/>
        <w:tab w:val="right" w:pos="9072"/>
      </w:tabs>
    </w:pPr>
  </w:style>
  <w:style w:type="character" w:customStyle="1" w:styleId="AltbilgiChar">
    <w:name w:val="Altbilgi Char"/>
    <w:basedOn w:val="VarsaylanParagrafYazTipi"/>
    <w:link w:val="Altbilgi"/>
    <w:uiPriority w:val="99"/>
    <w:rsid w:val="007117D1"/>
    <w:rPr>
      <w:rFonts w:ascii="Calibri" w:eastAsia="Times New Roman" w:hAnsi="Calibri" w:cs="Times New Roman"/>
      <w:sz w:val="24"/>
      <w:szCs w:val="24"/>
      <w:lang w:val="en-US" w:bidi="en-US"/>
    </w:rPr>
  </w:style>
  <w:style w:type="paragraph" w:styleId="BalonMetni">
    <w:name w:val="Balloon Text"/>
    <w:basedOn w:val="Normal"/>
    <w:link w:val="BalonMetniChar"/>
    <w:uiPriority w:val="99"/>
    <w:semiHidden/>
    <w:unhideWhenUsed/>
    <w:rsid w:val="007117D1"/>
    <w:rPr>
      <w:rFonts w:ascii="Tahoma" w:hAnsi="Tahoma" w:cs="Tahoma"/>
      <w:sz w:val="16"/>
      <w:szCs w:val="16"/>
    </w:rPr>
  </w:style>
  <w:style w:type="character" w:customStyle="1" w:styleId="BalonMetniChar">
    <w:name w:val="Balon Metni Char"/>
    <w:basedOn w:val="VarsaylanParagrafYazTipi"/>
    <w:link w:val="BalonMetni"/>
    <w:uiPriority w:val="99"/>
    <w:semiHidden/>
    <w:rsid w:val="007117D1"/>
    <w:rPr>
      <w:rFonts w:ascii="Tahoma" w:eastAsia="Times New Roman" w:hAnsi="Tahoma" w:cs="Tahoma"/>
      <w:sz w:val="16"/>
      <w:szCs w:val="16"/>
      <w:lang w:val="en-US" w:bidi="en-US"/>
    </w:rPr>
  </w:style>
  <w:style w:type="paragraph" w:styleId="ListeParagraf">
    <w:name w:val="List Paragraph"/>
    <w:basedOn w:val="Normal"/>
    <w:uiPriority w:val="34"/>
    <w:qFormat/>
    <w:rsid w:val="00D21615"/>
    <w:pPr>
      <w:ind w:left="720"/>
      <w:contextualSpacing/>
    </w:pPr>
  </w:style>
  <w:style w:type="character" w:styleId="Kpr">
    <w:name w:val="Hyperlink"/>
    <w:basedOn w:val="VarsaylanParagrafYazTipi"/>
    <w:uiPriority w:val="99"/>
    <w:semiHidden/>
    <w:unhideWhenUsed/>
    <w:rsid w:val="009A7FE0"/>
    <w:rPr>
      <w:color w:val="0000FF"/>
      <w:u w:val="single"/>
    </w:rPr>
  </w:style>
  <w:style w:type="character" w:styleId="Gl">
    <w:name w:val="Strong"/>
    <w:basedOn w:val="VarsaylanParagrafYazTipi"/>
    <w:uiPriority w:val="22"/>
    <w:qFormat/>
    <w:rsid w:val="00B430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55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rsis.gumrukticaret.gov.t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cp:lastModifiedBy>
  <cp:revision>2</cp:revision>
  <dcterms:created xsi:type="dcterms:W3CDTF">2018-05-03T10:53:00Z</dcterms:created>
  <dcterms:modified xsi:type="dcterms:W3CDTF">2018-05-03T10:53:00Z</dcterms:modified>
</cp:coreProperties>
</file>