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="-856" w:tblpY="789"/>
        <w:tblW w:w="10916" w:type="dxa"/>
        <w:tblLook w:val="04A0" w:firstRow="1" w:lastRow="0" w:firstColumn="1" w:lastColumn="0" w:noHBand="0" w:noVBand="1"/>
      </w:tblPr>
      <w:tblGrid>
        <w:gridCol w:w="4815"/>
        <w:gridCol w:w="6101"/>
      </w:tblGrid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color w:val="auto"/>
                <w:szCs w:val="24"/>
              </w:rPr>
            </w:pPr>
            <w:bookmarkStart w:id="0" w:name="_GoBack"/>
            <w:bookmarkEnd w:id="0"/>
            <w:r w:rsidRPr="00632D0B">
              <w:rPr>
                <w:rFonts w:ascii="Times New Roman" w:hAnsi="Times New Roman"/>
                <w:b/>
                <w:color w:val="auto"/>
                <w:szCs w:val="24"/>
              </w:rPr>
              <w:t>Katılımcı Adı Soyadı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Firma Adı(gerekli)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Marka patent numarası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P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KATILIMCI ÇİFTÇİ İSE:</w:t>
            </w:r>
          </w:p>
          <w:p w:rsidR="00632D0B" w:rsidRPr="00632D0B" w:rsidRDefault="00632D0B" w:rsidP="00AF129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32D0B">
              <w:rPr>
                <w:rFonts w:ascii="Times New Roman" w:hAnsi="Times New Roman"/>
                <w:b/>
                <w:bCs/>
                <w:i/>
                <w:szCs w:val="24"/>
                <w:shd w:val="clear" w:color="auto" w:fill="FFFFFF"/>
              </w:rPr>
              <w:t xml:space="preserve">İlçe Tarım ve Orman Müdürlüğü ÇKS </w:t>
            </w:r>
            <w:proofErr w:type="spellStart"/>
            <w:r w:rsidRPr="00632D0B">
              <w:rPr>
                <w:rFonts w:ascii="Times New Roman" w:hAnsi="Times New Roman"/>
                <w:b/>
                <w:bCs/>
                <w:i/>
                <w:szCs w:val="24"/>
                <w:shd w:val="clear" w:color="auto" w:fill="FFFFFF"/>
              </w:rPr>
              <w:t>no</w:t>
            </w:r>
            <w:proofErr w:type="spellEnd"/>
          </w:p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Adres</w:t>
            </w:r>
          </w:p>
          <w:p w:rsidR="00AF129D" w:rsidRDefault="00AF129D" w:rsidP="00AF129D"/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 xml:space="preserve">Cep Telefonu </w:t>
            </w:r>
            <w:r w:rsidR="00AF129D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–</w:t>
            </w: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 xml:space="preserve"> Telefon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Web Siteniz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E-posta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Yarışmaya Katılan Marka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Yarışmaya katılım tahmini tonaj</w:t>
            </w:r>
          </w:p>
          <w:p w:rsidR="00AF129D" w:rsidRPr="00AF129D" w:rsidRDefault="00AF129D" w:rsidP="00AF129D"/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AF129D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Ürünün zeytin meyvesinin çeşidi/çeşitler</w:t>
            </w:r>
          </w:p>
          <w:p w:rsidR="00632D0B" w:rsidRP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color w:val="auto"/>
                <w:szCs w:val="24"/>
              </w:rPr>
            </w:pPr>
            <w:proofErr w:type="gramStart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i</w:t>
            </w:r>
            <w:proofErr w:type="gramEnd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 xml:space="preserve"> (Yaklaşık yüzdeleri ile)</w:t>
            </w:r>
          </w:p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632D0B" w:rsidRP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Yarışmacı Niteliği:(Üretici-Yağhane-Tüccar-Dışsatımcı-Yurtiçi Pazarlama-Şişeleyici-Diğer- Birden fazla nitelik belirtebilirsiniz.)</w:t>
            </w:r>
          </w:p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  <w:tr w:rsidR="00632D0B" w:rsidTr="00AF129D">
        <w:tc>
          <w:tcPr>
            <w:tcW w:w="4815" w:type="dxa"/>
          </w:tcPr>
          <w:p w:rsidR="00AF129D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 xml:space="preserve">Talep edilen Kategori (genel, </w:t>
            </w:r>
            <w:proofErr w:type="spellStart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meyvemsilik</w:t>
            </w:r>
            <w:proofErr w:type="spellEnd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,</w:t>
            </w:r>
          </w:p>
          <w:p w:rsidR="00632D0B" w:rsidRP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 xml:space="preserve"> </w:t>
            </w:r>
            <w:proofErr w:type="gramStart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organik</w:t>
            </w:r>
            <w:proofErr w:type="gramEnd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 xml:space="preserve">, </w:t>
            </w:r>
            <w:proofErr w:type="spellStart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>blend</w:t>
            </w:r>
            <w:proofErr w:type="spellEnd"/>
            <w:r w:rsidRPr="00632D0B">
              <w:rPr>
                <w:rFonts w:ascii="Times New Roman" w:hAnsi="Times New Roman"/>
                <w:b/>
                <w:bCs/>
                <w:color w:val="auto"/>
                <w:szCs w:val="24"/>
                <w:shd w:val="clear" w:color="auto" w:fill="FFFFFF"/>
              </w:rPr>
              <w:t xml:space="preserve"> vs.)</w:t>
            </w:r>
          </w:p>
        </w:tc>
        <w:tc>
          <w:tcPr>
            <w:tcW w:w="6101" w:type="dxa"/>
          </w:tcPr>
          <w:p w:rsidR="00632D0B" w:rsidRDefault="00632D0B" w:rsidP="00AF129D">
            <w:pPr>
              <w:pStyle w:val="Balk4"/>
              <w:numPr>
                <w:ilvl w:val="0"/>
                <w:numId w:val="0"/>
              </w:numPr>
              <w:outlineLvl w:val="3"/>
            </w:pPr>
          </w:p>
        </w:tc>
      </w:tr>
    </w:tbl>
    <w:p w:rsidR="00632D0B" w:rsidRPr="00632D0B" w:rsidRDefault="00632D0B" w:rsidP="00632D0B">
      <w:pPr>
        <w:pStyle w:val="Balk4"/>
        <w:numPr>
          <w:ilvl w:val="0"/>
          <w:numId w:val="0"/>
        </w:numPr>
        <w:jc w:val="center"/>
        <w:rPr>
          <w:b/>
          <w:color w:val="auto"/>
        </w:rPr>
      </w:pPr>
      <w:r w:rsidRPr="00632D0B">
        <w:rPr>
          <w:b/>
          <w:color w:val="auto"/>
        </w:rPr>
        <w:t>MUĞLA İL TARIM VE ORMAN MÜDÜRLÜĞÜ</w:t>
      </w:r>
    </w:p>
    <w:p w:rsidR="00A97959" w:rsidRPr="00632D0B" w:rsidRDefault="00632D0B" w:rsidP="00632D0B">
      <w:pPr>
        <w:pStyle w:val="Balk4"/>
        <w:numPr>
          <w:ilvl w:val="0"/>
          <w:numId w:val="0"/>
        </w:numPr>
        <w:jc w:val="center"/>
        <w:rPr>
          <w:b/>
          <w:color w:val="auto"/>
        </w:rPr>
      </w:pPr>
      <w:r w:rsidRPr="00632D0B">
        <w:rPr>
          <w:b/>
          <w:color w:val="auto"/>
        </w:rPr>
        <w:t>ZEYTİNYAĞI KALİTE YARIŞMASI KATILIM FORMU</w:t>
      </w:r>
    </w:p>
    <w:sectPr w:rsidR="00A97959" w:rsidRPr="0063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928"/>
    <w:multiLevelType w:val="hybridMultilevel"/>
    <w:tmpl w:val="8A741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F09C4"/>
    <w:multiLevelType w:val="hybridMultilevel"/>
    <w:tmpl w:val="A5228F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DF36F1"/>
    <w:multiLevelType w:val="multilevel"/>
    <w:tmpl w:val="6DE096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1574" w:hanging="864"/>
      </w:pPr>
    </w:lvl>
    <w:lvl w:ilvl="4">
      <w:start w:val="1"/>
      <w:numFmt w:val="decimal"/>
      <w:pStyle w:val="Balk5"/>
      <w:lvlText w:val="%1.%2.%3.%4.%5"/>
      <w:lvlJc w:val="left"/>
      <w:pPr>
        <w:ind w:left="171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>
    <w:nsid w:val="685D0F06"/>
    <w:multiLevelType w:val="multilevel"/>
    <w:tmpl w:val="FBFA48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40"/>
    <w:rsid w:val="00085980"/>
    <w:rsid w:val="002D437D"/>
    <w:rsid w:val="00307D79"/>
    <w:rsid w:val="00442FA3"/>
    <w:rsid w:val="00566E93"/>
    <w:rsid w:val="00632D0B"/>
    <w:rsid w:val="00821AF3"/>
    <w:rsid w:val="00A90E40"/>
    <w:rsid w:val="00A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26A8D-B2D0-4C07-9117-5B536850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AF3"/>
    <w:pPr>
      <w:jc w:val="both"/>
    </w:pPr>
    <w:rPr>
      <w:rFonts w:ascii="Tahoma" w:eastAsia="Tahoma" w:hAnsi="Tahoma" w:cs="Times New Roman"/>
      <w:sz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21AF3"/>
    <w:pPr>
      <w:keepNext/>
      <w:keepLines/>
      <w:numPr>
        <w:ilvl w:val="2"/>
        <w:numId w:val="1"/>
      </w:numPr>
      <w:spacing w:before="40" w:after="0"/>
      <w:outlineLvl w:val="2"/>
    </w:pPr>
    <w:rPr>
      <w:rFonts w:eastAsia="Times New Roman"/>
      <w:b/>
      <w:i/>
      <w:color w:val="5B9BD5"/>
      <w:szCs w:val="24"/>
      <w:u w:val="singl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21AF3"/>
    <w:pPr>
      <w:keepNext/>
      <w:keepLines/>
      <w:numPr>
        <w:ilvl w:val="3"/>
        <w:numId w:val="1"/>
      </w:numPr>
      <w:spacing w:before="40" w:after="0"/>
      <w:outlineLvl w:val="3"/>
    </w:pPr>
    <w:rPr>
      <w:rFonts w:eastAsia="Times New Roman"/>
      <w:i/>
      <w:iCs/>
      <w:color w:val="5B9BD5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21AF3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  <w:i/>
      <w:color w:val="5B9BD5"/>
      <w:u w:val="single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21AF3"/>
    <w:pPr>
      <w:keepNext/>
      <w:keepLines/>
      <w:numPr>
        <w:ilvl w:val="5"/>
        <w:numId w:val="1"/>
      </w:numPr>
      <w:spacing w:before="40" w:after="0"/>
      <w:outlineLvl w:val="5"/>
    </w:pPr>
    <w:rPr>
      <w:rFonts w:eastAsia="Times New Roman"/>
      <w:color w:val="5B9BD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AF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AF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AF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21AF3"/>
    <w:rPr>
      <w:rFonts w:ascii="Tahoma" w:eastAsia="Times New Roman" w:hAnsi="Tahoma" w:cs="Times New Roman"/>
      <w:b/>
      <w:i/>
      <w:color w:val="5B9BD5"/>
      <w:sz w:val="24"/>
      <w:szCs w:val="24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821AF3"/>
    <w:rPr>
      <w:rFonts w:ascii="Tahoma" w:eastAsia="Times New Roman" w:hAnsi="Tahoma" w:cs="Times New Roman"/>
      <w:i/>
      <w:iCs/>
      <w:color w:val="5B9BD5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821AF3"/>
    <w:rPr>
      <w:rFonts w:ascii="Tahoma" w:eastAsia="Times New Roman" w:hAnsi="Tahoma" w:cs="Times New Roman"/>
      <w:i/>
      <w:color w:val="5B9BD5"/>
      <w:sz w:val="24"/>
      <w:u w:val="single"/>
    </w:rPr>
  </w:style>
  <w:style w:type="character" w:customStyle="1" w:styleId="Balk6Char">
    <w:name w:val="Başlık 6 Char"/>
    <w:basedOn w:val="VarsaylanParagrafYazTipi"/>
    <w:link w:val="Balk6"/>
    <w:uiPriority w:val="9"/>
    <w:rsid w:val="00821AF3"/>
    <w:rPr>
      <w:rFonts w:ascii="Tahoma" w:eastAsia="Times New Roman" w:hAnsi="Tahoma" w:cs="Times New Roman"/>
      <w:color w:val="5B9BD5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AF3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AF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AF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TabloKlavuzu">
    <w:name w:val="Table Grid"/>
    <w:basedOn w:val="NormalTablo"/>
    <w:uiPriority w:val="39"/>
    <w:rsid w:val="0063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29D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D2C42-68DC-4947-BCD7-AE9B8C5F49C4}"/>
</file>

<file path=customXml/itemProps2.xml><?xml version="1.0" encoding="utf-8"?>
<ds:datastoreItem xmlns:ds="http://schemas.openxmlformats.org/officeDocument/2006/customXml" ds:itemID="{0C628F97-F828-4ED6-8655-82F39ACC4744}"/>
</file>

<file path=customXml/itemProps3.xml><?xml version="1.0" encoding="utf-8"?>
<ds:datastoreItem xmlns:ds="http://schemas.openxmlformats.org/officeDocument/2006/customXml" ds:itemID="{7954C81F-A3D6-43C8-AB43-E00CAF210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ERKEN</dc:creator>
  <cp:keywords/>
  <dc:description/>
  <cp:lastModifiedBy>Levent UYAN</cp:lastModifiedBy>
  <cp:revision>2</cp:revision>
  <cp:lastPrinted>2019-12-06T12:46:00Z</cp:lastPrinted>
  <dcterms:created xsi:type="dcterms:W3CDTF">2019-12-12T07:04:00Z</dcterms:created>
  <dcterms:modified xsi:type="dcterms:W3CDTF">2019-12-12T07:04:00Z</dcterms:modified>
</cp:coreProperties>
</file>